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C425" w14:textId="1DD2EB1B" w:rsidR="00D32D9D" w:rsidRPr="00EB31CD" w:rsidRDefault="00EB31CD" w:rsidP="00EB31CD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EB31CD">
        <w:rPr>
          <w:rFonts w:ascii="Calibri" w:hAnsi="Calibri" w:cs="Calibri"/>
          <w:b/>
          <w:bCs/>
          <w:sz w:val="24"/>
          <w:szCs w:val="24"/>
        </w:rPr>
        <w:t>Mentorica: Darinka Lončar Kočić</w:t>
      </w:r>
      <w:r w:rsidR="007101C0">
        <w:rPr>
          <w:rFonts w:ascii="Calibri" w:hAnsi="Calibri" w:cs="Calibri"/>
          <w:b/>
          <w:bCs/>
          <w:sz w:val="24"/>
          <w:szCs w:val="24"/>
        </w:rPr>
        <w:t xml:space="preserve"> -</w:t>
      </w:r>
      <w:r w:rsidR="00B7481C">
        <w:rPr>
          <w:rFonts w:ascii="Calibri" w:hAnsi="Calibri" w:cs="Calibri"/>
          <w:b/>
          <w:bCs/>
          <w:sz w:val="24"/>
          <w:szCs w:val="24"/>
        </w:rPr>
        <w:t xml:space="preserve"> 8</w:t>
      </w:r>
      <w:r w:rsidR="007101C0">
        <w:rPr>
          <w:rFonts w:ascii="Calibri" w:hAnsi="Calibri" w:cs="Calibri"/>
          <w:b/>
          <w:bCs/>
          <w:sz w:val="24"/>
          <w:szCs w:val="24"/>
        </w:rPr>
        <w:t xml:space="preserve"> UČENIKA</w:t>
      </w:r>
    </w:p>
    <w:p w14:paraId="44278D28" w14:textId="77777777" w:rsidR="00EB31CD" w:rsidRPr="00EB31CD" w:rsidRDefault="00EB31CD" w:rsidP="00EB31C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30372D1" w14:textId="77777777" w:rsidR="00862FDE" w:rsidRDefault="00862FDE" w:rsidP="00862FDE">
      <w:pPr>
        <w:pStyle w:val="Odlomakpopis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13484">
        <w:rPr>
          <w:rFonts w:ascii="Calibri" w:hAnsi="Calibri" w:cs="Calibri"/>
          <w:sz w:val="24"/>
          <w:szCs w:val="24"/>
        </w:rPr>
        <w:t>Carinski postupak uvoza robe  na primjeru poduzeća „y“</w:t>
      </w:r>
    </w:p>
    <w:p w14:paraId="6658A0B4" w14:textId="77777777" w:rsidR="00862FDE" w:rsidRDefault="00862FDE" w:rsidP="00862FDE">
      <w:pPr>
        <w:pStyle w:val="Odlomakpopis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13484">
        <w:rPr>
          <w:rFonts w:ascii="Calibri" w:hAnsi="Calibri" w:cs="Calibri"/>
          <w:sz w:val="24"/>
          <w:szCs w:val="24"/>
        </w:rPr>
        <w:t xml:space="preserve">Carinski postupak </w:t>
      </w:r>
      <w:r>
        <w:rPr>
          <w:rFonts w:ascii="Calibri" w:hAnsi="Calibri" w:cs="Calibri"/>
          <w:sz w:val="24"/>
          <w:szCs w:val="24"/>
        </w:rPr>
        <w:t>izvoz</w:t>
      </w:r>
      <w:r w:rsidRPr="00113484">
        <w:rPr>
          <w:rFonts w:ascii="Calibri" w:hAnsi="Calibri" w:cs="Calibri"/>
          <w:sz w:val="24"/>
          <w:szCs w:val="24"/>
        </w:rPr>
        <w:t>a robe  na primjeru poduzeća „y“</w:t>
      </w:r>
    </w:p>
    <w:p w14:paraId="7119FF11" w14:textId="77777777" w:rsidR="00862FDE" w:rsidRPr="00EB31CD" w:rsidRDefault="00862FDE" w:rsidP="00862FDE">
      <w:pPr>
        <w:pStyle w:val="Odlomakpopis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B31CD">
        <w:rPr>
          <w:rFonts w:ascii="Calibri" w:hAnsi="Calibri" w:cs="Calibri"/>
          <w:sz w:val="24"/>
          <w:szCs w:val="24"/>
        </w:rPr>
        <w:t xml:space="preserve">Primjena informacijske tehnologije u procesu prijevoza u poduzeću  „x“ </w:t>
      </w:r>
    </w:p>
    <w:p w14:paraId="0D5B1BAD" w14:textId="77777777" w:rsidR="00862FDE" w:rsidRPr="00EB31CD" w:rsidRDefault="00862FDE" w:rsidP="00862FDE">
      <w:pPr>
        <w:pStyle w:val="Odlomakpopis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B31CD">
        <w:rPr>
          <w:rFonts w:ascii="Calibri" w:hAnsi="Calibri" w:cs="Calibri"/>
          <w:sz w:val="24"/>
          <w:szCs w:val="24"/>
        </w:rPr>
        <w:t>Primjena informacijske tehnologije u procesu skladištenja u poduzeću „x“</w:t>
      </w:r>
    </w:p>
    <w:p w14:paraId="7B416FEB" w14:textId="77777777" w:rsidR="00862FDE" w:rsidRPr="00EB31CD" w:rsidRDefault="00862FDE" w:rsidP="00862FDE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EB31CD">
        <w:rPr>
          <w:rFonts w:ascii="Calibri" w:hAnsi="Calibri" w:cs="Calibri"/>
          <w:sz w:val="24"/>
          <w:szCs w:val="24"/>
        </w:rPr>
        <w:t xml:space="preserve">Tehnologija prijevoza robe prema </w:t>
      </w:r>
      <w:proofErr w:type="spellStart"/>
      <w:r w:rsidRPr="00EB31CD">
        <w:rPr>
          <w:rFonts w:ascii="Calibri" w:hAnsi="Calibri" w:cs="Calibri"/>
          <w:sz w:val="24"/>
          <w:szCs w:val="24"/>
        </w:rPr>
        <w:t>incoterms</w:t>
      </w:r>
      <w:proofErr w:type="spellEnd"/>
      <w:r w:rsidRPr="00EB31CD">
        <w:rPr>
          <w:rFonts w:ascii="Calibri" w:hAnsi="Calibri" w:cs="Calibri"/>
          <w:sz w:val="24"/>
          <w:szCs w:val="24"/>
        </w:rPr>
        <w:t xml:space="preserve"> terminima u poduzeću  „x“     </w:t>
      </w:r>
    </w:p>
    <w:p w14:paraId="186F93CB" w14:textId="77777777" w:rsidR="00862FDE" w:rsidRPr="00EB31CD" w:rsidRDefault="00862FDE" w:rsidP="00862FDE">
      <w:pPr>
        <w:pStyle w:val="Odlomakpopis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B31CD">
        <w:rPr>
          <w:rFonts w:ascii="Calibri" w:hAnsi="Calibri" w:cs="Calibri"/>
          <w:sz w:val="24"/>
          <w:szCs w:val="24"/>
        </w:rPr>
        <w:t xml:space="preserve">Tehnološki proces prijevoza tereta prema </w:t>
      </w:r>
      <w:r>
        <w:rPr>
          <w:rFonts w:ascii="Calibri" w:hAnsi="Calibri" w:cs="Calibri"/>
          <w:sz w:val="24"/>
          <w:szCs w:val="24"/>
        </w:rPr>
        <w:t>CMR</w:t>
      </w:r>
      <w:r w:rsidRPr="00EB31CD">
        <w:rPr>
          <w:rFonts w:ascii="Calibri" w:hAnsi="Calibri" w:cs="Calibri"/>
          <w:sz w:val="24"/>
          <w:szCs w:val="24"/>
        </w:rPr>
        <w:t xml:space="preserve"> sporazumu u poduzeću „x“        </w:t>
      </w:r>
    </w:p>
    <w:p w14:paraId="0B858B52" w14:textId="77777777" w:rsidR="00862FDE" w:rsidRPr="00EB31CD" w:rsidRDefault="00862FDE" w:rsidP="00862FDE">
      <w:pPr>
        <w:pStyle w:val="Odlomakpopis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B31CD">
        <w:rPr>
          <w:rFonts w:ascii="Calibri" w:hAnsi="Calibri" w:cs="Calibri"/>
          <w:sz w:val="24"/>
          <w:szCs w:val="24"/>
        </w:rPr>
        <w:t xml:space="preserve">Tehnološki proces prijevoza </w:t>
      </w:r>
      <w:proofErr w:type="spellStart"/>
      <w:r w:rsidRPr="00EB31CD">
        <w:rPr>
          <w:rFonts w:ascii="Calibri" w:hAnsi="Calibri" w:cs="Calibri"/>
          <w:sz w:val="24"/>
          <w:szCs w:val="24"/>
        </w:rPr>
        <w:t>hucke-pack</w:t>
      </w:r>
      <w:proofErr w:type="spellEnd"/>
      <w:r w:rsidRPr="00EB31CD">
        <w:rPr>
          <w:rFonts w:ascii="Calibri" w:hAnsi="Calibri" w:cs="Calibri"/>
          <w:sz w:val="24"/>
          <w:szCs w:val="24"/>
        </w:rPr>
        <w:t xml:space="preserve"> sustavom</w:t>
      </w:r>
      <w:r w:rsidRPr="00EB31CD">
        <w:rPr>
          <w:rFonts w:ascii="Calibri" w:hAnsi="Calibri" w:cs="Calibri"/>
        </w:rPr>
        <w:t xml:space="preserve"> </w:t>
      </w:r>
      <w:r w:rsidRPr="00EB31CD">
        <w:rPr>
          <w:rFonts w:ascii="Calibri" w:hAnsi="Calibri" w:cs="Calibri"/>
          <w:sz w:val="24"/>
          <w:szCs w:val="24"/>
        </w:rPr>
        <w:t>u poduzeću „x“</w:t>
      </w:r>
    </w:p>
    <w:p w14:paraId="1D3E8196" w14:textId="77777777" w:rsidR="00862FDE" w:rsidRPr="00EB31CD" w:rsidRDefault="00862FDE" w:rsidP="00862FDE">
      <w:pPr>
        <w:pStyle w:val="Odlomakpopis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B31CD">
        <w:rPr>
          <w:rFonts w:ascii="Calibri" w:hAnsi="Calibri" w:cs="Calibri"/>
          <w:sz w:val="24"/>
          <w:szCs w:val="24"/>
        </w:rPr>
        <w:t>Tehnološki proces prijevoza na međunarodnoj relaciji prema „</w:t>
      </w:r>
      <w:proofErr w:type="spellStart"/>
      <w:r w:rsidRPr="00EB31CD">
        <w:rPr>
          <w:rFonts w:ascii="Calibri" w:hAnsi="Calibri" w:cs="Calibri"/>
          <w:sz w:val="24"/>
          <w:szCs w:val="24"/>
        </w:rPr>
        <w:t>adr</w:t>
      </w:r>
      <w:proofErr w:type="spellEnd"/>
      <w:r w:rsidRPr="00EB31CD">
        <w:rPr>
          <w:rFonts w:ascii="Calibri" w:hAnsi="Calibri" w:cs="Calibri"/>
          <w:sz w:val="24"/>
          <w:szCs w:val="24"/>
        </w:rPr>
        <w:t xml:space="preserve">“  sporazumu </w:t>
      </w:r>
    </w:p>
    <w:p w14:paraId="01FE2532" w14:textId="77777777" w:rsidR="00862FDE" w:rsidRPr="00EB31CD" w:rsidRDefault="00862FDE" w:rsidP="00862FDE">
      <w:pPr>
        <w:pStyle w:val="Odlomakpopis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B31CD">
        <w:rPr>
          <w:rFonts w:ascii="Calibri" w:hAnsi="Calibri" w:cs="Calibri"/>
          <w:sz w:val="24"/>
          <w:szCs w:val="24"/>
        </w:rPr>
        <w:t>Prijevozna sredstva i prekrcajna mehanizacija u poduzeću „x“</w:t>
      </w:r>
    </w:p>
    <w:p w14:paraId="0DE5B081" w14:textId="77777777" w:rsidR="00862FDE" w:rsidRPr="00EB31CD" w:rsidRDefault="00862FDE" w:rsidP="00862FDE">
      <w:pPr>
        <w:pStyle w:val="Odlomakpopis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B31CD">
        <w:rPr>
          <w:rFonts w:ascii="Calibri" w:hAnsi="Calibri" w:cs="Calibri"/>
          <w:sz w:val="24"/>
          <w:szCs w:val="24"/>
        </w:rPr>
        <w:t>Logistički proces skladištenja u poduzeću „x“</w:t>
      </w:r>
    </w:p>
    <w:p w14:paraId="3FB10754" w14:textId="77777777" w:rsidR="00862FDE" w:rsidRPr="00EB31CD" w:rsidRDefault="00862FDE" w:rsidP="00862FDE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EB31CD">
        <w:rPr>
          <w:rFonts w:ascii="Calibri" w:hAnsi="Calibri" w:cs="Calibri"/>
          <w:sz w:val="24"/>
          <w:szCs w:val="24"/>
        </w:rPr>
        <w:t>Uloga logističkog špediterskog operatora u procesu prijevoza u poduzeću „x“</w:t>
      </w:r>
    </w:p>
    <w:p w14:paraId="0572F06B" w14:textId="77777777" w:rsidR="00862FDE" w:rsidRPr="00EB31CD" w:rsidRDefault="00862FDE" w:rsidP="00862FDE">
      <w:pPr>
        <w:pStyle w:val="Odlomakpopis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B31CD">
        <w:rPr>
          <w:rFonts w:ascii="Calibri" w:hAnsi="Calibri" w:cs="Calibri"/>
          <w:sz w:val="24"/>
          <w:szCs w:val="24"/>
        </w:rPr>
        <w:t>Uloga disponenta u procesu prijevoza na primjeru poduzeća „x“</w:t>
      </w:r>
    </w:p>
    <w:p w14:paraId="257DF69D" w14:textId="77777777" w:rsidR="00862FDE" w:rsidRPr="00EB31CD" w:rsidRDefault="00862FDE" w:rsidP="00862FDE">
      <w:pPr>
        <w:pStyle w:val="Odlomakpopis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B31CD">
        <w:rPr>
          <w:rFonts w:ascii="Calibri" w:hAnsi="Calibri" w:cs="Calibri"/>
          <w:sz w:val="24"/>
          <w:szCs w:val="24"/>
        </w:rPr>
        <w:t xml:space="preserve">Logistički proces distribucije robe u poduzeću „x“ </w:t>
      </w:r>
    </w:p>
    <w:p w14:paraId="6C6AB249" w14:textId="77777777" w:rsidR="00862FDE" w:rsidRPr="00EB31CD" w:rsidRDefault="00862FDE" w:rsidP="00862FDE">
      <w:pPr>
        <w:pStyle w:val="Odlomakpopis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B31CD">
        <w:rPr>
          <w:rFonts w:ascii="Calibri" w:hAnsi="Calibri" w:cs="Calibri"/>
          <w:sz w:val="24"/>
          <w:szCs w:val="24"/>
        </w:rPr>
        <w:t>Logistički proces distribucije paketnih pošiljaka</w:t>
      </w:r>
      <w:r w:rsidRPr="00EB31CD">
        <w:rPr>
          <w:rFonts w:ascii="Calibri" w:hAnsi="Calibri" w:cs="Calibri"/>
        </w:rPr>
        <w:t xml:space="preserve"> </w:t>
      </w:r>
      <w:r w:rsidRPr="00EB31CD">
        <w:rPr>
          <w:rFonts w:ascii="Calibri" w:hAnsi="Calibri" w:cs="Calibri"/>
          <w:sz w:val="24"/>
          <w:szCs w:val="24"/>
        </w:rPr>
        <w:t>u poduzeću „x“</w:t>
      </w:r>
    </w:p>
    <w:p w14:paraId="54467EC6" w14:textId="77777777" w:rsidR="00862FDE" w:rsidRPr="00EB31CD" w:rsidRDefault="00862FDE" w:rsidP="00862FDE">
      <w:pPr>
        <w:pStyle w:val="Odlomakpopis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B31CD">
        <w:rPr>
          <w:rFonts w:ascii="Calibri" w:hAnsi="Calibri" w:cs="Calibri"/>
          <w:sz w:val="24"/>
          <w:szCs w:val="24"/>
        </w:rPr>
        <w:t>Osnovni poslovi špeditera na primjeru poduzeća "x"</w:t>
      </w:r>
    </w:p>
    <w:p w14:paraId="2F7A4D45" w14:textId="77777777" w:rsidR="00862FDE" w:rsidRPr="00EB31CD" w:rsidRDefault="00862FDE" w:rsidP="00862FDE">
      <w:pPr>
        <w:pStyle w:val="Odlomakpopis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68A5372C">
        <w:rPr>
          <w:rFonts w:ascii="Calibri" w:hAnsi="Calibri" w:cs="Calibri"/>
          <w:sz w:val="24"/>
          <w:szCs w:val="24"/>
        </w:rPr>
        <w:t>Specijalni polovi špeditera na primjeru poduzeća "x"</w:t>
      </w:r>
    </w:p>
    <w:p w14:paraId="01F313A8" w14:textId="77777777" w:rsidR="00862FDE" w:rsidRDefault="00862FDE" w:rsidP="00862FD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68A5372C">
        <w:rPr>
          <w:rFonts w:ascii="Calibri" w:hAnsi="Calibri" w:cs="Calibri"/>
          <w:sz w:val="24"/>
          <w:szCs w:val="24"/>
        </w:rPr>
        <w:t>Skladišta trgovačkih poduzeća na primjeru poduzeća “x”</w:t>
      </w:r>
    </w:p>
    <w:p w14:paraId="6545C15C" w14:textId="77777777" w:rsidR="00862FDE" w:rsidRDefault="00862FDE" w:rsidP="00862FD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68A5372C">
        <w:rPr>
          <w:rFonts w:ascii="Calibri" w:hAnsi="Calibri" w:cs="Calibri"/>
          <w:sz w:val="24"/>
          <w:szCs w:val="24"/>
        </w:rPr>
        <w:t>Dostava robe u centar mojeg grada</w:t>
      </w:r>
    </w:p>
    <w:p w14:paraId="66000CBF" w14:textId="29EB7E1D" w:rsidR="007101C0" w:rsidRDefault="007101C0" w:rsidP="007101C0">
      <w:pPr>
        <w:rPr>
          <w:rFonts w:cstheme="minorHAnsi"/>
          <w:b/>
        </w:rPr>
      </w:pPr>
      <w:r>
        <w:rPr>
          <w:rFonts w:cstheme="minorHAnsi"/>
          <w:b/>
        </w:rPr>
        <w:t xml:space="preserve">Mentorica: Marijana Balić Lovrec -  </w:t>
      </w:r>
      <w:r w:rsidR="00110EA6" w:rsidRPr="00110EA6">
        <w:rPr>
          <w:rFonts w:cstheme="minorHAnsi"/>
          <w:b/>
          <w:sz w:val="24"/>
          <w:szCs w:val="24"/>
        </w:rPr>
        <w:t>8</w:t>
      </w:r>
      <w:r w:rsidRPr="00110EA6">
        <w:rPr>
          <w:rFonts w:cstheme="minorHAnsi"/>
          <w:b/>
          <w:sz w:val="24"/>
          <w:szCs w:val="24"/>
        </w:rPr>
        <w:t xml:space="preserve"> UČENIKA</w:t>
      </w:r>
    </w:p>
    <w:p w14:paraId="2E196517" w14:textId="77777777" w:rsidR="00313352" w:rsidRPr="00B174CA" w:rsidRDefault="00313352" w:rsidP="00313352">
      <w:pPr>
        <w:pStyle w:val="Odlomakpopisa"/>
        <w:numPr>
          <w:ilvl w:val="0"/>
          <w:numId w:val="9"/>
        </w:numPr>
        <w:ind w:left="720"/>
        <w:rPr>
          <w:rFonts w:cstheme="minorHAnsi"/>
          <w:b/>
          <w:sz w:val="24"/>
          <w:szCs w:val="24"/>
        </w:rPr>
      </w:pPr>
      <w:r w:rsidRPr="00B174CA">
        <w:rPr>
          <w:rFonts w:cstheme="minorHAnsi"/>
          <w:sz w:val="24"/>
          <w:szCs w:val="24"/>
        </w:rPr>
        <w:t>Skladišno poslovanje u poduzeću</w:t>
      </w:r>
    </w:p>
    <w:p w14:paraId="1F47F7BA" w14:textId="77777777" w:rsidR="00313352" w:rsidRPr="00B174CA" w:rsidRDefault="00313352" w:rsidP="00313352">
      <w:pPr>
        <w:pStyle w:val="Odlomakpopisa"/>
        <w:numPr>
          <w:ilvl w:val="0"/>
          <w:numId w:val="9"/>
        </w:numPr>
        <w:ind w:left="720"/>
        <w:rPr>
          <w:rFonts w:cstheme="minorHAnsi"/>
          <w:b/>
          <w:sz w:val="24"/>
          <w:szCs w:val="24"/>
        </w:rPr>
      </w:pPr>
      <w:r w:rsidRPr="00B174CA">
        <w:rPr>
          <w:rFonts w:cstheme="minorHAnsi"/>
          <w:color w:val="222222"/>
          <w:sz w:val="24"/>
          <w:szCs w:val="24"/>
          <w:shd w:val="clear" w:color="auto" w:fill="FFFFFF"/>
        </w:rPr>
        <w:t>Dokumenti i skladišne evidencije u službi skladištenja poduzeća</w:t>
      </w:r>
    </w:p>
    <w:p w14:paraId="26F76247" w14:textId="77777777" w:rsidR="00313352" w:rsidRPr="00B174CA" w:rsidRDefault="00313352" w:rsidP="00313352">
      <w:pPr>
        <w:pStyle w:val="Odlomakpopisa"/>
        <w:numPr>
          <w:ilvl w:val="0"/>
          <w:numId w:val="9"/>
        </w:numPr>
        <w:ind w:left="720"/>
        <w:rPr>
          <w:rFonts w:cstheme="minorHAnsi"/>
          <w:sz w:val="24"/>
          <w:szCs w:val="24"/>
        </w:rPr>
      </w:pPr>
      <w:r w:rsidRPr="00B174CA">
        <w:rPr>
          <w:rFonts w:cstheme="minorHAnsi"/>
          <w:sz w:val="24"/>
          <w:szCs w:val="24"/>
        </w:rPr>
        <w:t>Pojam i uloga zaliha robe s primjenom računala u skladišnom poslovanju u poduzeću X</w:t>
      </w:r>
    </w:p>
    <w:p w14:paraId="7B82111C" w14:textId="77777777" w:rsidR="00313352" w:rsidRPr="00B174CA" w:rsidRDefault="00313352" w:rsidP="00313352">
      <w:pPr>
        <w:pStyle w:val="Odlomakpopisa"/>
        <w:numPr>
          <w:ilvl w:val="0"/>
          <w:numId w:val="9"/>
        </w:numPr>
        <w:ind w:left="720"/>
        <w:rPr>
          <w:rFonts w:cstheme="minorHAnsi"/>
          <w:sz w:val="24"/>
          <w:szCs w:val="24"/>
        </w:rPr>
      </w:pPr>
      <w:r w:rsidRPr="00B174CA">
        <w:rPr>
          <w:rFonts w:cstheme="minorHAnsi"/>
          <w:sz w:val="24"/>
          <w:szCs w:val="24"/>
        </w:rPr>
        <w:t>Prijevozna sredstva i prekrcajna mehanizacija u poduzeću „x“</w:t>
      </w:r>
    </w:p>
    <w:p w14:paraId="47D75EC6" w14:textId="77777777" w:rsidR="00313352" w:rsidRPr="00B174CA" w:rsidRDefault="00313352" w:rsidP="00313352">
      <w:pPr>
        <w:pStyle w:val="Odlomakpopisa"/>
        <w:numPr>
          <w:ilvl w:val="0"/>
          <w:numId w:val="9"/>
        </w:numPr>
        <w:ind w:left="720"/>
        <w:rPr>
          <w:rFonts w:cstheme="minorHAnsi"/>
          <w:sz w:val="24"/>
          <w:szCs w:val="24"/>
        </w:rPr>
      </w:pPr>
      <w:r w:rsidRPr="00B174CA">
        <w:rPr>
          <w:rFonts w:cstheme="minorHAnsi"/>
          <w:sz w:val="24"/>
          <w:szCs w:val="24"/>
        </w:rPr>
        <w:t>Uloga disponenta u procesu prijevoza na primjeru poduzeća „x“</w:t>
      </w:r>
    </w:p>
    <w:p w14:paraId="2C5BB8A8" w14:textId="77777777" w:rsidR="00313352" w:rsidRPr="00B174CA" w:rsidRDefault="00313352" w:rsidP="00313352">
      <w:pPr>
        <w:pStyle w:val="Odlomakpopisa"/>
        <w:numPr>
          <w:ilvl w:val="0"/>
          <w:numId w:val="9"/>
        </w:numPr>
        <w:ind w:left="720"/>
        <w:rPr>
          <w:rFonts w:cstheme="minorHAnsi"/>
          <w:sz w:val="24"/>
          <w:szCs w:val="24"/>
        </w:rPr>
      </w:pPr>
      <w:r w:rsidRPr="00B174CA">
        <w:rPr>
          <w:rFonts w:cstheme="minorHAnsi"/>
          <w:sz w:val="24"/>
          <w:szCs w:val="24"/>
        </w:rPr>
        <w:t xml:space="preserve">Carinski postupak uvoza robe  na primjeru poduzeća „y“ </w:t>
      </w:r>
    </w:p>
    <w:p w14:paraId="55C7DFFE" w14:textId="77777777" w:rsidR="00313352" w:rsidRPr="00B174CA" w:rsidRDefault="00313352" w:rsidP="00313352">
      <w:pPr>
        <w:pStyle w:val="Odlomakpopisa"/>
        <w:numPr>
          <w:ilvl w:val="0"/>
          <w:numId w:val="9"/>
        </w:numPr>
        <w:ind w:left="720"/>
        <w:rPr>
          <w:rFonts w:cstheme="minorHAnsi"/>
          <w:sz w:val="24"/>
          <w:szCs w:val="24"/>
        </w:rPr>
      </w:pPr>
      <w:r w:rsidRPr="00B174CA">
        <w:rPr>
          <w:rFonts w:cstheme="minorHAnsi"/>
          <w:sz w:val="24"/>
          <w:szCs w:val="24"/>
        </w:rPr>
        <w:t>Carinski postupak izvoza robe na primjeru poduzeća „y“</w:t>
      </w:r>
    </w:p>
    <w:p w14:paraId="6FE900BE" w14:textId="77777777" w:rsidR="00313352" w:rsidRPr="00B174CA" w:rsidRDefault="00313352" w:rsidP="00313352">
      <w:pPr>
        <w:pStyle w:val="Odlomakpopisa"/>
        <w:numPr>
          <w:ilvl w:val="0"/>
          <w:numId w:val="9"/>
        </w:numPr>
        <w:ind w:left="720"/>
        <w:rPr>
          <w:rFonts w:cstheme="minorHAnsi"/>
          <w:sz w:val="24"/>
          <w:szCs w:val="24"/>
        </w:rPr>
      </w:pPr>
      <w:r w:rsidRPr="00B174CA">
        <w:rPr>
          <w:rFonts w:cstheme="minorHAnsi"/>
          <w:sz w:val="24"/>
          <w:szCs w:val="24"/>
        </w:rPr>
        <w:t xml:space="preserve">Osiguranje robe u prijevozu u osiguravajućem društvu </w:t>
      </w:r>
      <w:proofErr w:type="spellStart"/>
      <w:r w:rsidRPr="00B174CA">
        <w:rPr>
          <w:rFonts w:cstheme="minorHAnsi"/>
          <w:sz w:val="24"/>
          <w:szCs w:val="24"/>
        </w:rPr>
        <w:t>xy</w:t>
      </w:r>
      <w:proofErr w:type="spellEnd"/>
      <w:r w:rsidRPr="00B174CA">
        <w:rPr>
          <w:rFonts w:cstheme="minorHAnsi"/>
          <w:sz w:val="24"/>
          <w:szCs w:val="24"/>
        </w:rPr>
        <w:t>-</w:t>
      </w:r>
    </w:p>
    <w:p w14:paraId="58CE6153" w14:textId="77777777" w:rsidR="00313352" w:rsidRPr="00B174CA" w:rsidRDefault="00313352" w:rsidP="00313352">
      <w:pPr>
        <w:pStyle w:val="Odlomakpopisa"/>
        <w:numPr>
          <w:ilvl w:val="0"/>
          <w:numId w:val="9"/>
        </w:numPr>
        <w:ind w:left="720"/>
        <w:rPr>
          <w:rFonts w:cstheme="minorHAnsi"/>
          <w:sz w:val="24"/>
          <w:szCs w:val="24"/>
        </w:rPr>
      </w:pPr>
      <w:r w:rsidRPr="00B174CA">
        <w:rPr>
          <w:rFonts w:cstheme="minorHAnsi"/>
          <w:sz w:val="24"/>
          <w:szCs w:val="24"/>
        </w:rPr>
        <w:t>Osiguranje pošiljaka u međunarodnom transportu</w:t>
      </w:r>
    </w:p>
    <w:p w14:paraId="00788100" w14:textId="77777777" w:rsidR="00313352" w:rsidRPr="00B174CA" w:rsidRDefault="00313352" w:rsidP="00313352">
      <w:pPr>
        <w:pStyle w:val="Odlomakpopisa"/>
        <w:numPr>
          <w:ilvl w:val="0"/>
          <w:numId w:val="9"/>
        </w:numPr>
        <w:ind w:left="720"/>
        <w:rPr>
          <w:rFonts w:cstheme="minorHAnsi"/>
          <w:sz w:val="24"/>
          <w:szCs w:val="24"/>
        </w:rPr>
      </w:pPr>
      <w:r w:rsidRPr="00B174CA">
        <w:rPr>
          <w:rFonts w:cstheme="minorHAnsi"/>
          <w:sz w:val="24"/>
          <w:szCs w:val="24"/>
        </w:rPr>
        <w:t>Tehnološki proces prijevoza tereta u međunarodnom prometu</w:t>
      </w:r>
    </w:p>
    <w:p w14:paraId="29F99A4B" w14:textId="77777777" w:rsidR="00313352" w:rsidRPr="00B174CA" w:rsidRDefault="00313352" w:rsidP="00313352">
      <w:pPr>
        <w:pStyle w:val="Odlomakpopisa"/>
        <w:numPr>
          <w:ilvl w:val="0"/>
          <w:numId w:val="9"/>
        </w:numPr>
        <w:ind w:left="720"/>
        <w:rPr>
          <w:rFonts w:cstheme="minorHAnsi"/>
          <w:sz w:val="24"/>
          <w:szCs w:val="24"/>
        </w:rPr>
      </w:pPr>
      <w:r w:rsidRPr="00B174CA">
        <w:rPr>
          <w:rFonts w:cstheme="minorHAnsi"/>
          <w:sz w:val="24"/>
          <w:szCs w:val="24"/>
        </w:rPr>
        <w:t>Osnovni poslovi špeditera na primjeru poduzeća</w:t>
      </w:r>
    </w:p>
    <w:p w14:paraId="67A0F90D" w14:textId="77777777" w:rsidR="00313352" w:rsidRPr="00B174CA" w:rsidRDefault="00313352" w:rsidP="00313352">
      <w:pPr>
        <w:pStyle w:val="Odlomakpopisa"/>
        <w:numPr>
          <w:ilvl w:val="0"/>
          <w:numId w:val="9"/>
        </w:numPr>
        <w:ind w:left="720"/>
        <w:rPr>
          <w:rFonts w:cstheme="minorHAnsi"/>
          <w:sz w:val="24"/>
          <w:szCs w:val="24"/>
        </w:rPr>
      </w:pPr>
      <w:r w:rsidRPr="00B174CA">
        <w:rPr>
          <w:rFonts w:cstheme="minorHAnsi"/>
          <w:sz w:val="24"/>
          <w:szCs w:val="24"/>
        </w:rPr>
        <w:t xml:space="preserve"> Specijalni polovi špeditera na primjeru poduzeća </w:t>
      </w:r>
    </w:p>
    <w:p w14:paraId="257F49D8" w14:textId="77777777" w:rsidR="00313352" w:rsidRPr="00B174CA" w:rsidRDefault="00313352" w:rsidP="00313352">
      <w:pPr>
        <w:pStyle w:val="Odlomakpopisa"/>
        <w:numPr>
          <w:ilvl w:val="0"/>
          <w:numId w:val="9"/>
        </w:numPr>
        <w:ind w:left="720"/>
        <w:rPr>
          <w:rFonts w:cstheme="minorHAnsi"/>
          <w:sz w:val="24"/>
          <w:szCs w:val="24"/>
        </w:rPr>
      </w:pPr>
      <w:r w:rsidRPr="00B174CA">
        <w:rPr>
          <w:rFonts w:cstheme="minorHAnsi"/>
          <w:sz w:val="24"/>
          <w:szCs w:val="24"/>
        </w:rPr>
        <w:t xml:space="preserve">Organizacija paketne distribucije na primjeru poduzeća </w:t>
      </w:r>
    </w:p>
    <w:p w14:paraId="1F40A4A9" w14:textId="77777777" w:rsidR="00313352" w:rsidRPr="00B174CA" w:rsidRDefault="00313352" w:rsidP="00313352">
      <w:pPr>
        <w:pStyle w:val="Odlomakpopisa"/>
        <w:numPr>
          <w:ilvl w:val="0"/>
          <w:numId w:val="9"/>
        </w:numPr>
        <w:ind w:left="720"/>
        <w:rPr>
          <w:rFonts w:cstheme="minorHAnsi"/>
          <w:sz w:val="24"/>
          <w:szCs w:val="24"/>
        </w:rPr>
      </w:pPr>
      <w:r w:rsidRPr="00B174CA">
        <w:rPr>
          <w:rFonts w:cstheme="minorHAnsi"/>
          <w:sz w:val="24"/>
          <w:szCs w:val="24"/>
        </w:rPr>
        <w:t>Logistika distribucije poduzeća</w:t>
      </w:r>
    </w:p>
    <w:p w14:paraId="0DF99BEC" w14:textId="77777777" w:rsidR="00313352" w:rsidRPr="00B174CA" w:rsidRDefault="00313352" w:rsidP="00313352">
      <w:pPr>
        <w:pStyle w:val="Odlomakpopisa"/>
        <w:numPr>
          <w:ilvl w:val="0"/>
          <w:numId w:val="9"/>
        </w:num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B174CA">
        <w:rPr>
          <w:rFonts w:cstheme="minorHAnsi"/>
          <w:sz w:val="24"/>
          <w:szCs w:val="24"/>
        </w:rPr>
        <w:t>arinskog posredovanj</w:t>
      </w:r>
      <w:r>
        <w:rPr>
          <w:rFonts w:cstheme="minorHAnsi"/>
          <w:sz w:val="24"/>
          <w:szCs w:val="24"/>
        </w:rPr>
        <w:t>e</w:t>
      </w:r>
      <w:r w:rsidRPr="00B174CA">
        <w:rPr>
          <w:rFonts w:cstheme="minorHAnsi"/>
          <w:sz w:val="24"/>
          <w:szCs w:val="24"/>
        </w:rPr>
        <w:t xml:space="preserve"> i skladištenj</w:t>
      </w:r>
      <w:r>
        <w:rPr>
          <w:rFonts w:cstheme="minorHAnsi"/>
          <w:sz w:val="24"/>
          <w:szCs w:val="24"/>
        </w:rPr>
        <w:t>e robe na primjeru poduzeća</w:t>
      </w:r>
    </w:p>
    <w:p w14:paraId="3BDF6CE0" w14:textId="77777777" w:rsidR="00313352" w:rsidRPr="00F9754A" w:rsidRDefault="00313352" w:rsidP="00313352">
      <w:pPr>
        <w:pStyle w:val="Odlomakpopisa"/>
        <w:numPr>
          <w:ilvl w:val="0"/>
          <w:numId w:val="9"/>
        </w:numPr>
        <w:ind w:left="720"/>
        <w:rPr>
          <w:rFonts w:cstheme="minorHAnsi"/>
          <w:sz w:val="24"/>
          <w:szCs w:val="24"/>
        </w:rPr>
      </w:pPr>
      <w:r w:rsidRPr="00F9754A">
        <w:rPr>
          <w:rFonts w:cstheme="minorHAnsi"/>
          <w:sz w:val="24"/>
          <w:szCs w:val="24"/>
        </w:rPr>
        <w:t>Osiguranje transporta i skladištenja</w:t>
      </w:r>
      <w:r>
        <w:rPr>
          <w:rFonts w:cstheme="minorHAnsi"/>
          <w:sz w:val="24"/>
          <w:szCs w:val="24"/>
        </w:rPr>
        <w:t xml:space="preserve"> robe na primjeru poduzeća </w:t>
      </w:r>
    </w:p>
    <w:p w14:paraId="1148C3D6" w14:textId="7D288C97" w:rsidR="00650C32" w:rsidRPr="00650C32" w:rsidRDefault="00650C32" w:rsidP="00650C32">
      <w:pPr>
        <w:rPr>
          <w:rFonts w:cstheme="minorHAnsi"/>
          <w:b/>
          <w:bCs/>
          <w:sz w:val="24"/>
          <w:szCs w:val="24"/>
          <w:u w:val="single"/>
        </w:rPr>
      </w:pPr>
      <w:r w:rsidRPr="00650C32">
        <w:rPr>
          <w:rFonts w:cstheme="minorHAnsi"/>
          <w:b/>
          <w:bCs/>
          <w:sz w:val="24"/>
          <w:szCs w:val="24"/>
          <w:u w:val="single"/>
        </w:rPr>
        <w:t>UPISATI SE KRAJ TEME</w:t>
      </w:r>
    </w:p>
    <w:p w14:paraId="0D1DE8D5" w14:textId="77777777" w:rsidR="00586A72" w:rsidRDefault="00586A72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B78CC37" w14:textId="082BA321" w:rsidR="00700786" w:rsidRDefault="00700786" w:rsidP="0070078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lastRenderedPageBreak/>
        <w:t xml:space="preserve">Mentorica: Ivana </w:t>
      </w:r>
      <w:proofErr w:type="spellStart"/>
      <w:r>
        <w:rPr>
          <w:rFonts w:cstheme="minorHAnsi"/>
          <w:b/>
        </w:rPr>
        <w:t>Zagrajski</w:t>
      </w:r>
      <w:proofErr w:type="spellEnd"/>
      <w:r>
        <w:rPr>
          <w:rFonts w:cstheme="minorHAnsi"/>
          <w:b/>
        </w:rPr>
        <w:t xml:space="preserve"> -  </w:t>
      </w:r>
      <w:r>
        <w:rPr>
          <w:rFonts w:cstheme="minorHAnsi"/>
          <w:b/>
          <w:sz w:val="24"/>
          <w:szCs w:val="24"/>
        </w:rPr>
        <w:t>2</w:t>
      </w:r>
      <w:r w:rsidRPr="00110EA6">
        <w:rPr>
          <w:rFonts w:cstheme="minorHAnsi"/>
          <w:b/>
          <w:sz w:val="24"/>
          <w:szCs w:val="24"/>
        </w:rPr>
        <w:t xml:space="preserve"> UČENIKA</w:t>
      </w:r>
    </w:p>
    <w:p w14:paraId="1135C145" w14:textId="77777777" w:rsidR="00586A72" w:rsidRDefault="00586A72" w:rsidP="00586A72">
      <w:r>
        <w:t>1. Provedba posla uvoza robe u poduzeću „XY“</w:t>
      </w:r>
    </w:p>
    <w:p w14:paraId="56443361" w14:textId="77777777" w:rsidR="00586A72" w:rsidRDefault="00586A72" w:rsidP="00586A72">
      <w:pPr>
        <w:rPr>
          <w:rFonts w:cstheme="minorHAnsi"/>
          <w:bCs/>
        </w:rPr>
      </w:pPr>
      <w:r>
        <w:rPr>
          <w:rFonts w:cstheme="minorHAnsi"/>
          <w:bCs/>
        </w:rPr>
        <w:t>2. Provedba posla izvoza robe u poduzeću „XY“</w:t>
      </w:r>
    </w:p>
    <w:p w14:paraId="1173FCBD" w14:textId="77777777" w:rsidR="00586A72" w:rsidRDefault="00586A72" w:rsidP="00586A72">
      <w:pPr>
        <w:rPr>
          <w:rFonts w:cstheme="minorHAnsi"/>
          <w:bCs/>
        </w:rPr>
      </w:pPr>
      <w:r>
        <w:rPr>
          <w:rFonts w:cstheme="minorHAnsi"/>
          <w:bCs/>
        </w:rPr>
        <w:t>3. Transportne klauzule u vanjskotrgovinskom poslovanja u poduzeću „XY“</w:t>
      </w:r>
    </w:p>
    <w:p w14:paraId="29B392BD" w14:textId="77777777" w:rsidR="00586A72" w:rsidRDefault="00586A72" w:rsidP="00586A72">
      <w:pPr>
        <w:rPr>
          <w:rFonts w:cstheme="minorHAnsi"/>
          <w:bCs/>
        </w:rPr>
      </w:pPr>
      <w:r>
        <w:rPr>
          <w:rFonts w:cstheme="minorHAnsi"/>
          <w:bCs/>
        </w:rPr>
        <w:t>4. Opis logističkog poduzeća i njegove djelatnosti na primjeru poduzeća  „XY“</w:t>
      </w:r>
    </w:p>
    <w:p w14:paraId="6911195A" w14:textId="77777777" w:rsidR="00586A72" w:rsidRDefault="00586A72" w:rsidP="00586A72">
      <w:pPr>
        <w:rPr>
          <w:rFonts w:cstheme="minorHAnsi"/>
          <w:bCs/>
        </w:rPr>
      </w:pPr>
      <w:r>
        <w:rPr>
          <w:rFonts w:cstheme="minorHAnsi"/>
          <w:bCs/>
        </w:rPr>
        <w:t>5. Uredsko poslovanje u poduzeću „X“</w:t>
      </w:r>
    </w:p>
    <w:p w14:paraId="4531CBC7" w14:textId="51E80AA8" w:rsidR="00700786" w:rsidRPr="00700786" w:rsidRDefault="00586A72" w:rsidP="00586A72">
      <w:pPr>
        <w:rPr>
          <w:rFonts w:cstheme="minorHAnsi"/>
          <w:bCs/>
        </w:rPr>
      </w:pPr>
      <w:r>
        <w:rPr>
          <w:rFonts w:cstheme="minorHAnsi"/>
          <w:bCs/>
        </w:rPr>
        <w:t>6. Marketing i prodaja u poduzeću „XY“</w:t>
      </w:r>
    </w:p>
    <w:sectPr w:rsidR="00700786" w:rsidRPr="00700786" w:rsidSect="007101C0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6113" w14:textId="77777777" w:rsidR="00FE54FE" w:rsidRDefault="00FE54FE" w:rsidP="00A16F4F">
      <w:pPr>
        <w:spacing w:after="0" w:line="240" w:lineRule="auto"/>
      </w:pPr>
      <w:r>
        <w:separator/>
      </w:r>
    </w:p>
  </w:endnote>
  <w:endnote w:type="continuationSeparator" w:id="0">
    <w:p w14:paraId="78951EBA" w14:textId="77777777" w:rsidR="00FE54FE" w:rsidRDefault="00FE54FE" w:rsidP="00A1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286A0" w14:textId="77777777" w:rsidR="00FE54FE" w:rsidRDefault="00FE54FE" w:rsidP="00A16F4F">
      <w:pPr>
        <w:spacing w:after="0" w:line="240" w:lineRule="auto"/>
      </w:pPr>
      <w:r>
        <w:separator/>
      </w:r>
    </w:p>
  </w:footnote>
  <w:footnote w:type="continuationSeparator" w:id="0">
    <w:p w14:paraId="07417014" w14:textId="77777777" w:rsidR="00FE54FE" w:rsidRDefault="00FE54FE" w:rsidP="00A1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DCC8" w14:textId="0D768E01" w:rsidR="00A16F4F" w:rsidRPr="007C2EBA" w:rsidRDefault="00A16F4F" w:rsidP="00A16F4F">
    <w:pPr>
      <w:spacing w:after="0" w:line="240" w:lineRule="auto"/>
      <w:jc w:val="both"/>
      <w:rPr>
        <w:rFonts w:ascii="Calibri" w:eastAsia="Calibri" w:hAnsi="Calibri" w:cs="Times New Roman"/>
        <w:sz w:val="24"/>
        <w:szCs w:val="24"/>
      </w:rPr>
    </w:pPr>
    <w:r w:rsidRPr="007C2EBA">
      <w:rPr>
        <w:rFonts w:ascii="Calibri" w:eastAsia="Calibri" w:hAnsi="Calibri" w:cs="Times New Roman"/>
        <w:b/>
        <w:sz w:val="24"/>
        <w:szCs w:val="24"/>
      </w:rPr>
      <w:t>TEME ZA ZAVRŠNI RAD</w:t>
    </w:r>
    <w:r w:rsidR="00B20330">
      <w:rPr>
        <w:rFonts w:ascii="Calibri" w:eastAsia="Calibri" w:hAnsi="Calibri" w:cs="Times New Roman"/>
        <w:sz w:val="24"/>
        <w:szCs w:val="24"/>
      </w:rPr>
      <w:t xml:space="preserve"> </w:t>
    </w:r>
  </w:p>
  <w:p w14:paraId="1FD4A446" w14:textId="77777777" w:rsidR="00A16F4F" w:rsidRPr="007C2EBA" w:rsidRDefault="00A16F4F" w:rsidP="00A16F4F">
    <w:pPr>
      <w:spacing w:after="0" w:line="240" w:lineRule="auto"/>
      <w:jc w:val="both"/>
      <w:rPr>
        <w:rFonts w:ascii="Calibri" w:eastAsia="Calibri" w:hAnsi="Calibri" w:cs="Times New Roman"/>
        <w:sz w:val="24"/>
        <w:szCs w:val="24"/>
      </w:rPr>
    </w:pPr>
    <w:r w:rsidRPr="007C2EBA">
      <w:rPr>
        <w:rFonts w:ascii="Calibri" w:eastAsia="Calibri" w:hAnsi="Calibri" w:cs="Times New Roman"/>
        <w:sz w:val="24"/>
        <w:szCs w:val="24"/>
      </w:rPr>
      <w:t xml:space="preserve">Područje rada: </w:t>
    </w:r>
    <w:r w:rsidRPr="007C2EBA">
      <w:rPr>
        <w:rFonts w:ascii="Calibri" w:eastAsia="Calibri" w:hAnsi="Calibri" w:cs="Times New Roman"/>
        <w:b/>
        <w:sz w:val="24"/>
        <w:szCs w:val="24"/>
      </w:rPr>
      <w:t>PROMET I LOGISTIKA</w:t>
    </w:r>
  </w:p>
  <w:p w14:paraId="3BAECD13" w14:textId="33A643C7" w:rsidR="00A16F4F" w:rsidRPr="007C2EBA" w:rsidRDefault="00A16F4F" w:rsidP="00A16F4F">
    <w:pPr>
      <w:spacing w:after="0" w:line="240" w:lineRule="auto"/>
      <w:jc w:val="both"/>
      <w:rPr>
        <w:rFonts w:ascii="Calibri" w:eastAsia="Calibri" w:hAnsi="Calibri" w:cs="Times New Roman"/>
        <w:sz w:val="24"/>
        <w:szCs w:val="24"/>
      </w:rPr>
    </w:pPr>
    <w:r w:rsidRPr="007C2EBA">
      <w:rPr>
        <w:rFonts w:ascii="Calibri" w:eastAsia="Calibri" w:hAnsi="Calibri" w:cs="Times New Roman"/>
        <w:sz w:val="24"/>
        <w:szCs w:val="24"/>
      </w:rPr>
      <w:t xml:space="preserve">Zanimanje: </w:t>
    </w:r>
    <w:r w:rsidRPr="007C2EBA">
      <w:rPr>
        <w:rFonts w:ascii="Calibri" w:eastAsia="Calibri" w:hAnsi="Calibri" w:cs="Times New Roman"/>
        <w:b/>
        <w:sz w:val="24"/>
        <w:szCs w:val="24"/>
      </w:rPr>
      <w:t>T</w:t>
    </w:r>
    <w:r>
      <w:rPr>
        <w:rFonts w:ascii="Calibri" w:eastAsia="Calibri" w:hAnsi="Calibri" w:cs="Times New Roman"/>
        <w:b/>
        <w:sz w:val="24"/>
        <w:szCs w:val="24"/>
      </w:rPr>
      <w:t>EHNIČAR ZA LOGISTIKU I ŠPEDICIJU</w:t>
    </w:r>
    <w:r w:rsidR="007101C0">
      <w:rPr>
        <w:rFonts w:ascii="Calibri" w:eastAsia="Calibri" w:hAnsi="Calibri" w:cs="Times New Roman"/>
        <w:b/>
        <w:sz w:val="24"/>
        <w:szCs w:val="24"/>
      </w:rPr>
      <w:t xml:space="preserve">  202</w:t>
    </w:r>
    <w:r w:rsidR="00014FDE">
      <w:rPr>
        <w:rFonts w:ascii="Calibri" w:eastAsia="Calibri" w:hAnsi="Calibri" w:cs="Times New Roman"/>
        <w:b/>
        <w:sz w:val="24"/>
        <w:szCs w:val="24"/>
      </w:rPr>
      <w:t>3.</w:t>
    </w:r>
    <w:r w:rsidR="007101C0">
      <w:rPr>
        <w:rFonts w:ascii="Calibri" w:eastAsia="Calibri" w:hAnsi="Calibri" w:cs="Times New Roman"/>
        <w:b/>
        <w:sz w:val="24"/>
        <w:szCs w:val="24"/>
      </w:rPr>
      <w:t>/202</w:t>
    </w:r>
    <w:r w:rsidR="00014FDE">
      <w:rPr>
        <w:rFonts w:ascii="Calibri" w:eastAsia="Calibri" w:hAnsi="Calibri" w:cs="Times New Roman"/>
        <w:b/>
        <w:sz w:val="24"/>
        <w:szCs w:val="24"/>
      </w:rPr>
      <w:t>4.</w:t>
    </w:r>
  </w:p>
  <w:p w14:paraId="3BFE1BDB" w14:textId="77777777" w:rsidR="00A16F4F" w:rsidRDefault="00A16F4F">
    <w:pPr>
      <w:pStyle w:val="Zaglavlje"/>
    </w:pPr>
  </w:p>
  <w:p w14:paraId="1E7F851D" w14:textId="77777777" w:rsidR="00A16F4F" w:rsidRDefault="00A16F4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AEA"/>
    <w:multiLevelType w:val="hybridMultilevel"/>
    <w:tmpl w:val="9320DDBE"/>
    <w:lvl w:ilvl="0" w:tplc="590E022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1035DDE"/>
    <w:multiLevelType w:val="hybridMultilevel"/>
    <w:tmpl w:val="E18096A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253251"/>
    <w:multiLevelType w:val="hybridMultilevel"/>
    <w:tmpl w:val="A9C20D6A"/>
    <w:lvl w:ilvl="0" w:tplc="FC840F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B00762"/>
    <w:multiLevelType w:val="hybridMultilevel"/>
    <w:tmpl w:val="4FBC528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CE01EC"/>
    <w:multiLevelType w:val="hybridMultilevel"/>
    <w:tmpl w:val="E18096A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B84F14"/>
    <w:multiLevelType w:val="hybridMultilevel"/>
    <w:tmpl w:val="79148F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704A6"/>
    <w:multiLevelType w:val="hybridMultilevel"/>
    <w:tmpl w:val="A8A67D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4F"/>
    <w:rsid w:val="00014FDE"/>
    <w:rsid w:val="00062572"/>
    <w:rsid w:val="00064019"/>
    <w:rsid w:val="000E0C55"/>
    <w:rsid w:val="00110EA6"/>
    <w:rsid w:val="00113484"/>
    <w:rsid w:val="002A2FE7"/>
    <w:rsid w:val="002E7E36"/>
    <w:rsid w:val="00313352"/>
    <w:rsid w:val="003B78D5"/>
    <w:rsid w:val="00452541"/>
    <w:rsid w:val="00497752"/>
    <w:rsid w:val="00512E67"/>
    <w:rsid w:val="005225E9"/>
    <w:rsid w:val="00586A72"/>
    <w:rsid w:val="0063166D"/>
    <w:rsid w:val="00650C32"/>
    <w:rsid w:val="00700786"/>
    <w:rsid w:val="007101C0"/>
    <w:rsid w:val="007313B7"/>
    <w:rsid w:val="0085335D"/>
    <w:rsid w:val="00853DCE"/>
    <w:rsid w:val="00862FDE"/>
    <w:rsid w:val="00873434"/>
    <w:rsid w:val="008C0669"/>
    <w:rsid w:val="009F22C9"/>
    <w:rsid w:val="00A16F4F"/>
    <w:rsid w:val="00A9637A"/>
    <w:rsid w:val="00B20330"/>
    <w:rsid w:val="00B65F3B"/>
    <w:rsid w:val="00B7481C"/>
    <w:rsid w:val="00BE6BD0"/>
    <w:rsid w:val="00C712CF"/>
    <w:rsid w:val="00D32D9D"/>
    <w:rsid w:val="00DB4721"/>
    <w:rsid w:val="00E27878"/>
    <w:rsid w:val="00EB31CD"/>
    <w:rsid w:val="00F06E8D"/>
    <w:rsid w:val="00F217B6"/>
    <w:rsid w:val="00FE54FE"/>
    <w:rsid w:val="00FF41DB"/>
    <w:rsid w:val="391C1413"/>
    <w:rsid w:val="3E9F802A"/>
    <w:rsid w:val="4C3858C7"/>
    <w:rsid w:val="68A5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93BE"/>
  <w15:docId w15:val="{1F97B7DA-B3C4-4371-9131-F78EED2E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D0"/>
  </w:style>
  <w:style w:type="paragraph" w:styleId="Naslov1">
    <w:name w:val="heading 1"/>
    <w:basedOn w:val="Normal"/>
    <w:next w:val="Normal"/>
    <w:link w:val="Naslov1Char"/>
    <w:uiPriority w:val="9"/>
    <w:qFormat/>
    <w:rsid w:val="00BE6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E6B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E6B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E6B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E6B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E6B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E6B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E6B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E6B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BE6BD0"/>
    <w:p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BE6BD0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customStyle="1" w:styleId="Stil1">
    <w:name w:val="Stil1"/>
    <w:basedOn w:val="Normal"/>
    <w:link w:val="Stil1Char"/>
    <w:qFormat/>
    <w:rsid w:val="00BE6BD0"/>
    <w:pPr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Stil1Char">
    <w:name w:val="Stil1 Char"/>
    <w:basedOn w:val="Zadanifontodlomka"/>
    <w:link w:val="Stil1"/>
    <w:rsid w:val="00BE6BD0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Naslov1Char">
    <w:name w:val="Naslov 1 Char"/>
    <w:basedOn w:val="Zadanifontodlomka"/>
    <w:link w:val="Naslov1"/>
    <w:uiPriority w:val="9"/>
    <w:rsid w:val="00BE6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E6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E6B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E6B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E6B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E6B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E6B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E6B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E6B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E6B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E6B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uiPriority w:val="22"/>
    <w:qFormat/>
    <w:rsid w:val="00BE6BD0"/>
    <w:rPr>
      <w:b/>
      <w:bCs/>
    </w:rPr>
  </w:style>
  <w:style w:type="character" w:styleId="Istaknuto">
    <w:name w:val="Emphasis"/>
    <w:uiPriority w:val="20"/>
    <w:qFormat/>
    <w:rsid w:val="00BE6BD0"/>
    <w:rPr>
      <w:i/>
      <w:iCs/>
    </w:rPr>
  </w:style>
  <w:style w:type="paragraph" w:styleId="Bezproreda">
    <w:name w:val="No Spacing"/>
    <w:basedOn w:val="Normal"/>
    <w:uiPriority w:val="1"/>
    <w:qFormat/>
    <w:rsid w:val="00BE6BD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E6BD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E6BD0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BE6BD0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E6B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E6BD0"/>
    <w:rPr>
      <w:b/>
      <w:bCs/>
      <w:i/>
      <w:iCs/>
      <w:color w:val="4F81BD" w:themeColor="accent1"/>
    </w:rPr>
  </w:style>
  <w:style w:type="character" w:styleId="Neupadljivoisticanje">
    <w:name w:val="Subtle Emphasis"/>
    <w:uiPriority w:val="19"/>
    <w:qFormat/>
    <w:rsid w:val="00BE6BD0"/>
    <w:rPr>
      <w:i/>
      <w:iCs/>
      <w:color w:val="808080" w:themeColor="text1" w:themeTint="7F"/>
    </w:rPr>
  </w:style>
  <w:style w:type="character" w:styleId="Jakoisticanje">
    <w:name w:val="Intense Emphasis"/>
    <w:uiPriority w:val="21"/>
    <w:qFormat/>
    <w:rsid w:val="00BE6BD0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BE6BD0"/>
    <w:rPr>
      <w:smallCaps/>
      <w:color w:val="C0504D" w:themeColor="accent2"/>
      <w:u w:val="single"/>
    </w:rPr>
  </w:style>
  <w:style w:type="character" w:styleId="Istaknutareferenca">
    <w:name w:val="Intense Reference"/>
    <w:uiPriority w:val="32"/>
    <w:qFormat/>
    <w:rsid w:val="00BE6BD0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BE6BD0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E6BD0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A1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6F4F"/>
  </w:style>
  <w:style w:type="paragraph" w:styleId="Podnoje">
    <w:name w:val="footer"/>
    <w:basedOn w:val="Normal"/>
    <w:link w:val="PodnojeChar"/>
    <w:uiPriority w:val="99"/>
    <w:unhideWhenUsed/>
    <w:rsid w:val="00A1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6F4F"/>
  </w:style>
  <w:style w:type="paragraph" w:styleId="Tekstbalonia">
    <w:name w:val="Balloon Text"/>
    <w:basedOn w:val="Normal"/>
    <w:link w:val="TekstbaloniaChar"/>
    <w:uiPriority w:val="99"/>
    <w:semiHidden/>
    <w:unhideWhenUsed/>
    <w:rsid w:val="00A1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6F4F"/>
    <w:rPr>
      <w:rFonts w:ascii="Tahoma" w:hAnsi="Tahoma" w:cs="Tahoma"/>
      <w:sz w:val="16"/>
      <w:szCs w:val="16"/>
    </w:rPr>
  </w:style>
  <w:style w:type="paragraph" w:customStyle="1" w:styleId="m-5020625479140838911msolistparagraph">
    <w:name w:val="m_-5020625479140838911msolistparagraph"/>
    <w:basedOn w:val="Normal"/>
    <w:rsid w:val="00A1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BE516EED89BA4C84645EB9BC4869FB" ma:contentTypeVersion="11" ma:contentTypeDescription="Stvaranje novog dokumenta." ma:contentTypeScope="" ma:versionID="4a9b4978d3f14582ecd8fe893a4bd090">
  <xsd:schema xmlns:xsd="http://www.w3.org/2001/XMLSchema" xmlns:xs="http://www.w3.org/2001/XMLSchema" xmlns:p="http://schemas.microsoft.com/office/2006/metadata/properties" xmlns:ns2="079479f2-8b72-4041-bfdc-3d3d8feaffad" targetNamespace="http://schemas.microsoft.com/office/2006/metadata/properties" ma:root="true" ma:fieldsID="4eb09b2b4314ce543b161fbe5e7f84f7" ns2:_="">
    <xsd:import namespace="079479f2-8b72-4041-bfdc-3d3d8feaf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479f2-8b72-4041-bfdc-3d3d8feaf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90EFA0-79B7-44E3-B276-A14C873C0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479f2-8b72-4041-bfdc-3d3d8feaf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8CFA81-E257-4D37-92A1-1095228AC9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421FDE-EBE7-4C07-BD1E-E7480DA957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CF0751-D6E8-434D-B9E2-EF653F4265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Filip Pižeta</cp:lastModifiedBy>
  <cp:revision>15</cp:revision>
  <cp:lastPrinted>2022-10-18T07:22:00Z</cp:lastPrinted>
  <dcterms:created xsi:type="dcterms:W3CDTF">2022-10-18T06:38:00Z</dcterms:created>
  <dcterms:modified xsi:type="dcterms:W3CDTF">2023-09-21T06:24:00Z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0x0101008DBE516EED89BA4C84645EB9BC4869FB</vt:lpwstr>
  </property>
</Properties>
</file>